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6B" w:rsidRPr="0011696B" w:rsidRDefault="0011696B" w:rsidP="0011696B">
      <w:pPr>
        <w:jc w:val="center"/>
        <w:rPr>
          <w:rFonts w:cstheme="minorHAnsi"/>
          <w:b/>
          <w:sz w:val="28"/>
          <w:szCs w:val="28"/>
        </w:rPr>
      </w:pPr>
      <w:r w:rsidRPr="0011696B">
        <w:rPr>
          <w:rFonts w:cstheme="minorHAnsi"/>
          <w:b/>
          <w:sz w:val="28"/>
          <w:szCs w:val="28"/>
        </w:rPr>
        <w:t>Tips for Recruiting Males and Minorities to the Teacher Cadet Class</w:t>
      </w:r>
    </w:p>
    <w:p w:rsidR="0011696B" w:rsidRPr="0011696B" w:rsidRDefault="0011696B" w:rsidP="0011696B">
      <w:pPr>
        <w:jc w:val="center"/>
        <w:rPr>
          <w:rFonts w:cstheme="minorHAnsi"/>
          <w:b/>
        </w:rPr>
      </w:pPr>
    </w:p>
    <w:p w:rsidR="00732B12" w:rsidRPr="0011696B" w:rsidRDefault="00732B12" w:rsidP="00732B12">
      <w:pPr>
        <w:rPr>
          <w:rFonts w:eastAsia="Times New Roman" w:cstheme="minorHAnsi"/>
          <w:color w:val="000000"/>
          <w:sz w:val="24"/>
          <w:szCs w:val="24"/>
        </w:rPr>
      </w:pPr>
      <w:r w:rsidRPr="0011696B">
        <w:rPr>
          <w:rFonts w:cstheme="minorHAnsi"/>
          <w:sz w:val="24"/>
          <w:szCs w:val="24"/>
        </w:rPr>
        <w:t xml:space="preserve">We're experiencing a significant male teacher shortage.   According to the article, “Do We Need More Male Teachers?” in </w:t>
      </w:r>
      <w:r w:rsidRPr="0011696B">
        <w:rPr>
          <w:rFonts w:cstheme="minorHAnsi"/>
          <w:i/>
          <w:sz w:val="24"/>
          <w:szCs w:val="24"/>
        </w:rPr>
        <w:t>The Washington Post</w:t>
      </w:r>
      <w:r w:rsidR="0011696B">
        <w:rPr>
          <w:rFonts w:cstheme="minorHAnsi"/>
          <w:sz w:val="24"/>
          <w:szCs w:val="24"/>
        </w:rPr>
        <w:t xml:space="preserve"> on</w:t>
      </w:r>
      <w:bookmarkStart w:id="0" w:name="_GoBack"/>
      <w:bookmarkEnd w:id="0"/>
      <w:r w:rsidRPr="0011696B">
        <w:rPr>
          <w:rFonts w:cstheme="minorHAnsi"/>
          <w:sz w:val="24"/>
          <w:szCs w:val="24"/>
        </w:rPr>
        <w:t xml:space="preserve"> December 29, 2009, the existence of male teachers in classrooms is at an all time low. Nationally, males only comprised 24.5 percent of classroom teachers.  And in the same article, it was discovered that South Carolina males make up only 18.5 percent of teachers in our classrooms. </w:t>
      </w:r>
      <w:r w:rsidRPr="0011696B">
        <w:rPr>
          <w:rFonts w:eastAsia="Times New Roman" w:cstheme="minorHAnsi"/>
          <w:color w:val="000000"/>
          <w:sz w:val="24"/>
          <w:szCs w:val="24"/>
        </w:rPr>
        <w:t>If you believe that teaching is as important a job as any, then it is equally important that young people see both men and women actively involved.  What can we do to help?</w:t>
      </w:r>
    </w:p>
    <w:p w:rsidR="00732B12" w:rsidRPr="0011696B" w:rsidRDefault="00732B12" w:rsidP="00732B12">
      <w:pPr>
        <w:rPr>
          <w:sz w:val="24"/>
          <w:szCs w:val="24"/>
        </w:rPr>
      </w:pPr>
      <w:r w:rsidRPr="0011696B">
        <w:rPr>
          <w:sz w:val="24"/>
          <w:szCs w:val="24"/>
        </w:rPr>
        <w:t>Below you will find ten helpful hints for recruiting Males and Minorities into the Teacher Cadet class:</w:t>
      </w:r>
    </w:p>
    <w:p w:rsidR="00732B12" w:rsidRPr="0011696B" w:rsidRDefault="00732B12" w:rsidP="00732B12">
      <w:pPr>
        <w:rPr>
          <w:sz w:val="24"/>
          <w:szCs w:val="24"/>
        </w:rPr>
      </w:pPr>
    </w:p>
    <w:p w:rsidR="00732B12" w:rsidRPr="0011696B" w:rsidRDefault="00732B12" w:rsidP="00732B12">
      <w:pPr>
        <w:pStyle w:val="ListParagraph"/>
        <w:numPr>
          <w:ilvl w:val="0"/>
          <w:numId w:val="1"/>
        </w:numPr>
        <w:rPr>
          <w:sz w:val="24"/>
          <w:szCs w:val="24"/>
        </w:rPr>
      </w:pPr>
      <w:r w:rsidRPr="0011696B">
        <w:rPr>
          <w:sz w:val="24"/>
          <w:szCs w:val="24"/>
        </w:rPr>
        <w:t>Talk with current Teacher Cadets to get suggestions of males that may be interested in the program.</w:t>
      </w:r>
    </w:p>
    <w:p w:rsidR="00732B12" w:rsidRPr="0011696B" w:rsidRDefault="00732B12" w:rsidP="00732B12">
      <w:pPr>
        <w:pStyle w:val="ListParagraph"/>
        <w:numPr>
          <w:ilvl w:val="0"/>
          <w:numId w:val="1"/>
        </w:numPr>
        <w:rPr>
          <w:sz w:val="24"/>
          <w:szCs w:val="24"/>
        </w:rPr>
      </w:pPr>
      <w:r w:rsidRPr="0011696B">
        <w:rPr>
          <w:sz w:val="24"/>
          <w:szCs w:val="24"/>
        </w:rPr>
        <w:t>Provide signs around the school about the Teacher Cadet Program.</w:t>
      </w:r>
    </w:p>
    <w:p w:rsidR="00732B12" w:rsidRPr="0011696B" w:rsidRDefault="00732B12" w:rsidP="00732B12">
      <w:pPr>
        <w:pStyle w:val="ListParagraph"/>
        <w:numPr>
          <w:ilvl w:val="0"/>
          <w:numId w:val="1"/>
        </w:numPr>
        <w:rPr>
          <w:sz w:val="24"/>
          <w:szCs w:val="24"/>
        </w:rPr>
      </w:pPr>
      <w:r w:rsidRPr="0011696B">
        <w:rPr>
          <w:sz w:val="24"/>
          <w:szCs w:val="24"/>
        </w:rPr>
        <w:t>Set up a Teacher Cadet table during lunch where students can get information about the class.</w:t>
      </w:r>
    </w:p>
    <w:p w:rsidR="00732B12" w:rsidRPr="0011696B" w:rsidRDefault="00732B12" w:rsidP="00732B12">
      <w:pPr>
        <w:pStyle w:val="ListParagraph"/>
        <w:numPr>
          <w:ilvl w:val="0"/>
          <w:numId w:val="1"/>
        </w:numPr>
        <w:rPr>
          <w:sz w:val="24"/>
          <w:szCs w:val="24"/>
        </w:rPr>
      </w:pPr>
      <w:r w:rsidRPr="0011696B">
        <w:rPr>
          <w:sz w:val="24"/>
          <w:szCs w:val="24"/>
        </w:rPr>
        <w:t>Get support from the guidance counselor.  He/she can recruit students during their individual conference.</w:t>
      </w:r>
    </w:p>
    <w:p w:rsidR="00732B12" w:rsidRPr="0011696B" w:rsidRDefault="00732B12" w:rsidP="00732B12">
      <w:pPr>
        <w:pStyle w:val="ListParagraph"/>
        <w:numPr>
          <w:ilvl w:val="0"/>
          <w:numId w:val="1"/>
        </w:numPr>
        <w:rPr>
          <w:sz w:val="24"/>
          <w:szCs w:val="24"/>
        </w:rPr>
      </w:pPr>
      <w:r w:rsidRPr="0011696B">
        <w:rPr>
          <w:sz w:val="24"/>
          <w:szCs w:val="24"/>
        </w:rPr>
        <w:t>Seek out males and minority students, and plant that “seed” about considering the education profession.</w:t>
      </w:r>
    </w:p>
    <w:p w:rsidR="00732B12" w:rsidRPr="0011696B" w:rsidRDefault="00732B12" w:rsidP="00732B12">
      <w:pPr>
        <w:pStyle w:val="ListParagraph"/>
        <w:numPr>
          <w:ilvl w:val="0"/>
          <w:numId w:val="1"/>
        </w:numPr>
        <w:rPr>
          <w:sz w:val="24"/>
          <w:szCs w:val="24"/>
        </w:rPr>
      </w:pPr>
      <w:r w:rsidRPr="0011696B">
        <w:rPr>
          <w:sz w:val="24"/>
          <w:szCs w:val="24"/>
        </w:rPr>
        <w:t>Provide a segment on your morning news or television program about the Teacher Cadet Program.</w:t>
      </w:r>
    </w:p>
    <w:p w:rsidR="00732B12" w:rsidRPr="0011696B" w:rsidRDefault="00732B12" w:rsidP="00732B12">
      <w:pPr>
        <w:pStyle w:val="ListParagraph"/>
        <w:numPr>
          <w:ilvl w:val="0"/>
          <w:numId w:val="1"/>
        </w:numPr>
        <w:rPr>
          <w:sz w:val="24"/>
          <w:szCs w:val="24"/>
        </w:rPr>
      </w:pPr>
      <w:r w:rsidRPr="0011696B">
        <w:rPr>
          <w:sz w:val="24"/>
          <w:szCs w:val="24"/>
        </w:rPr>
        <w:t>Provide parents information about Teacher Cadet at football and/or basketball games.</w:t>
      </w:r>
    </w:p>
    <w:p w:rsidR="00732B12" w:rsidRPr="0011696B" w:rsidRDefault="00732B12" w:rsidP="00732B12">
      <w:pPr>
        <w:pStyle w:val="ListParagraph"/>
        <w:numPr>
          <w:ilvl w:val="0"/>
          <w:numId w:val="1"/>
        </w:numPr>
        <w:rPr>
          <w:sz w:val="24"/>
          <w:szCs w:val="24"/>
        </w:rPr>
      </w:pPr>
      <w:r w:rsidRPr="0011696B">
        <w:rPr>
          <w:sz w:val="24"/>
          <w:szCs w:val="24"/>
        </w:rPr>
        <w:t>Set up a Teacher Cadet table at P.T.S.A meetings.</w:t>
      </w:r>
    </w:p>
    <w:p w:rsidR="00732B12" w:rsidRPr="0011696B" w:rsidRDefault="00732B12" w:rsidP="00732B12">
      <w:pPr>
        <w:pStyle w:val="ListParagraph"/>
        <w:numPr>
          <w:ilvl w:val="0"/>
          <w:numId w:val="1"/>
        </w:numPr>
        <w:rPr>
          <w:sz w:val="24"/>
          <w:szCs w:val="24"/>
        </w:rPr>
      </w:pPr>
      <w:r w:rsidRPr="0011696B">
        <w:rPr>
          <w:sz w:val="24"/>
          <w:szCs w:val="24"/>
        </w:rPr>
        <w:t>Use male-to-male recruiting.  Have current Cadets or male administrators and male teachers to talk to the young men in your building.</w:t>
      </w:r>
    </w:p>
    <w:p w:rsidR="00732B12" w:rsidRDefault="00732B12" w:rsidP="00732B12">
      <w:pPr>
        <w:pStyle w:val="ListParagraph"/>
        <w:numPr>
          <w:ilvl w:val="0"/>
          <w:numId w:val="1"/>
        </w:numPr>
      </w:pPr>
      <w:r w:rsidRPr="0011696B">
        <w:rPr>
          <w:sz w:val="24"/>
          <w:szCs w:val="24"/>
        </w:rPr>
        <w:t>Tell students about scholarships available:  Teaching Fellows, SC Teacher Loan, Call Me Mister, Teach Grant, etc.</w:t>
      </w:r>
    </w:p>
    <w:p w:rsidR="00732B12" w:rsidRDefault="00732B12" w:rsidP="00732B12">
      <w:r>
        <w:t xml:space="preserve">  </w:t>
      </w:r>
    </w:p>
    <w:p w:rsidR="00732B12" w:rsidRDefault="00732B12" w:rsidP="00732B12"/>
    <w:p w:rsidR="00417C77" w:rsidRDefault="00417C77"/>
    <w:sectPr w:rsidR="00417C77" w:rsidSect="00CA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33ED"/>
    <w:multiLevelType w:val="hybridMultilevel"/>
    <w:tmpl w:val="9C3A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12"/>
    <w:rsid w:val="0011696B"/>
    <w:rsid w:val="00417C77"/>
    <w:rsid w:val="0073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B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Macintosh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dc:creator>
  <cp:lastModifiedBy>Computer User</cp:lastModifiedBy>
  <cp:revision>2</cp:revision>
  <cp:lastPrinted>2012-11-01T19:22:00Z</cp:lastPrinted>
  <dcterms:created xsi:type="dcterms:W3CDTF">2012-11-15T16:41:00Z</dcterms:created>
  <dcterms:modified xsi:type="dcterms:W3CDTF">2012-11-15T16:41:00Z</dcterms:modified>
</cp:coreProperties>
</file>