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5008" w14:textId="77777777" w:rsidR="00B572B3" w:rsidRDefault="00B572B3" w:rsidP="00B572B3">
      <w:pPr>
        <w:pStyle w:val="HeaderFooter"/>
      </w:pPr>
    </w:p>
    <w:p w14:paraId="736DBE1A" w14:textId="77777777" w:rsidR="00EA24A2" w:rsidRDefault="00EA24A2" w:rsidP="00EA24A2">
      <w:pPr>
        <w:pStyle w:val="HeaderFooter"/>
        <w:jc w:val="right"/>
        <w:rPr>
          <w:b/>
          <w:sz w:val="32"/>
          <w:szCs w:val="32"/>
        </w:rPr>
      </w:pPr>
    </w:p>
    <w:p w14:paraId="52C7F5C9" w14:textId="05BB09A5" w:rsidR="00CB0FBF" w:rsidRPr="00EA24A2" w:rsidRDefault="00B572B3" w:rsidP="00EA24A2">
      <w:pPr>
        <w:pStyle w:val="HeaderFooter"/>
        <w:jc w:val="center"/>
        <w:rPr>
          <w:b/>
        </w:rPr>
      </w:pPr>
      <w:r w:rsidRPr="00EA24A2">
        <w:rPr>
          <w:rFonts w:ascii="Helvetica Neue" w:hAnsi="Helvetica Neue"/>
          <w:noProof/>
        </w:rPr>
        <w:drawing>
          <wp:anchor distT="152400" distB="152400" distL="152400" distR="152400" simplePos="0" relativeHeight="251662336" behindDoc="0" locked="0" layoutInCell="1" allowOverlap="1" wp14:anchorId="5409370D" wp14:editId="0091C9F7">
            <wp:simplePos x="0" y="0"/>
            <wp:positionH relativeFrom="margin">
              <wp:posOffset>4446576</wp:posOffset>
            </wp:positionH>
            <wp:positionV relativeFrom="page">
              <wp:posOffset>914400</wp:posOffset>
            </wp:positionV>
            <wp:extent cx="1490655" cy="248164"/>
            <wp:effectExtent l="0" t="0" r="0" b="0"/>
            <wp:wrapThrough wrapText="bothSides" distL="152400" distR="152400">
              <wp:wrapPolygon edited="1">
                <wp:start x="0" y="0"/>
                <wp:lineTo x="0" y="21590"/>
                <wp:lineTo x="21600" y="2159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ERRA WRITTEN OUT STACKED_Horizontal Main Logo_full title.jpg"/>
                    <pic:cNvPicPr>
                      <a:picLocks noChangeAspect="1"/>
                    </pic:cNvPicPr>
                  </pic:nvPicPr>
                  <pic:blipFill>
                    <a:blip r:embed="rId6">
                      <a:extLst/>
                    </a:blip>
                    <a:srcRect l="7142" t="61308" r="7142" b="24422"/>
                    <a:stretch>
                      <a:fillRect/>
                    </a:stretch>
                  </pic:blipFill>
                  <pic:spPr>
                    <a:xfrm>
                      <a:off x="0" y="0"/>
                      <a:ext cx="1490655" cy="248164"/>
                    </a:xfrm>
                    <a:prstGeom prst="rect">
                      <a:avLst/>
                    </a:prstGeom>
                    <a:ln w="12700" cap="flat">
                      <a:noFill/>
                      <a:miter lim="400000"/>
                    </a:ln>
                    <a:effectLst/>
                  </pic:spPr>
                </pic:pic>
              </a:graphicData>
            </a:graphic>
          </wp:anchor>
        </w:drawing>
      </w:r>
      <w:r w:rsidR="00CB0FBF" w:rsidRPr="00EA24A2">
        <w:rPr>
          <w:noProof/>
        </w:rPr>
        <mc:AlternateContent>
          <mc:Choice Requires="wps">
            <w:drawing>
              <wp:anchor distT="152400" distB="152400" distL="152400" distR="152400" simplePos="0" relativeHeight="251659264" behindDoc="0" locked="0" layoutInCell="1" allowOverlap="1" wp14:anchorId="51234983" wp14:editId="223E585C">
                <wp:simplePos x="0" y="0"/>
                <wp:positionH relativeFrom="page">
                  <wp:posOffset>1366520</wp:posOffset>
                </wp:positionH>
                <wp:positionV relativeFrom="page">
                  <wp:posOffset>9144000</wp:posOffset>
                </wp:positionV>
                <wp:extent cx="5189220" cy="455930"/>
                <wp:effectExtent l="0"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92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466C58C" w14:textId="77777777"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7" w:history="1">
                              <w:r>
                                <w:rPr>
                                  <w:rStyle w:val="Hyperlink0"/>
                                  <w:color w:val="004A97"/>
                                </w:rPr>
                                <w:t>CERRA.ORG</w:t>
                              </w:r>
                            </w:hyperlink>
                            <w:r>
                              <w:rPr>
                                <w:color w:val="004A97"/>
                                <w:sz w:val="21"/>
                                <w:szCs w:val="21"/>
                              </w:rPr>
                              <w:t xml:space="preserve"> • @CERRASC</w:t>
                            </w:r>
                          </w:p>
                          <w:p w14:paraId="05B569D3" w14:textId="77777777" w:rsidR="002835E6" w:rsidRDefault="00B572B3">
                            <w:pPr>
                              <w:pStyle w:val="Body"/>
                              <w:jc w:val="center"/>
                            </w:pPr>
                            <w:r>
                              <w:rPr>
                                <w:color w:val="004A97"/>
                                <w:sz w:val="15"/>
                                <w:szCs w:val="15"/>
                              </w:rPr>
                              <w:t>Stewart House at Winthrop University • Rock Hill, SC 29733 • P: 803.323.4032 or 800.476.2387 • F: 803.323.4044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1234983" id="Rectangle 2" o:spid="_x0000_s1026" style="position:absolute;left:0;text-align:left;margin-left:107.6pt;margin-top:10in;width:408.6pt;height:35.9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" filled="f" stroked="f" strokeweight="1pt">
                <v:stroke miterlimit="4"/>
                <v:textbox>
                  <w:txbxContent>
                    <w:p w14:paraId="5466C58C" w14:textId="77777777"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8" w:history="1">
                        <w:r>
                          <w:rPr>
                            <w:rStyle w:val="Hyperlink0"/>
                            <w:color w:val="004A97"/>
                          </w:rPr>
                          <w:t>CERRA.ORG</w:t>
                        </w:r>
                      </w:hyperlink>
                      <w:r>
                        <w:rPr>
                          <w:color w:val="004A97"/>
                          <w:sz w:val="21"/>
                          <w:szCs w:val="21"/>
                        </w:rPr>
                        <w:t xml:space="preserve"> • @CERRASC</w:t>
                      </w:r>
                    </w:p>
                    <w:p w14:paraId="05B569D3" w14:textId="77777777" w:rsidR="002835E6" w:rsidRDefault="00B572B3">
                      <w:pPr>
                        <w:pStyle w:val="Body"/>
                        <w:jc w:val="center"/>
                      </w:pPr>
                      <w:r>
                        <w:rPr>
                          <w:color w:val="004A97"/>
                          <w:sz w:val="15"/>
                          <w:szCs w:val="15"/>
                        </w:rPr>
                        <w:t>Stewart House at Winthrop University • Rock Hill, SC 29733 • P: 803.323.4032 or 800.476.2387 • F: 803.323.4044</w:t>
                      </w:r>
                    </w:p>
                  </w:txbxContent>
                </v:textbox>
                <w10:wrap anchorx="page" anchory="page"/>
              </v:rect>
            </w:pict>
          </mc:Fallback>
        </mc:AlternateContent>
      </w:r>
      <w:r w:rsidRPr="00EA24A2">
        <w:rPr>
          <w:noProof/>
        </w:rPr>
        <w:drawing>
          <wp:anchor distT="152400" distB="152400" distL="152400" distR="152400" simplePos="0" relativeHeight="251660288" behindDoc="0" locked="0" layoutInCell="1" allowOverlap="1" wp14:anchorId="65DCC970" wp14:editId="6228B383">
            <wp:simplePos x="0" y="0"/>
            <wp:positionH relativeFrom="page">
              <wp:posOffset>5367337</wp:posOffset>
            </wp:positionH>
            <wp:positionV relativeFrom="page">
              <wp:posOffset>462359</wp:posOffset>
            </wp:positionV>
            <wp:extent cx="1490503" cy="452142"/>
            <wp:effectExtent l="0" t="0" r="0" b="0"/>
            <wp:wrapThrough wrapText="bothSides" distL="152400" distR="152400">
              <wp:wrapPolygon edited="1">
                <wp:start x="1076" y="341"/>
                <wp:lineTo x="1076" y="10599"/>
                <wp:lineTo x="1076" y="16324"/>
                <wp:lineTo x="1254" y="18107"/>
                <wp:lineTo x="1973" y="20458"/>
                <wp:lineTo x="4250" y="20856"/>
                <wp:lineTo x="4250" y="15338"/>
                <wp:lineTo x="4066" y="13367"/>
                <wp:lineTo x="3353" y="10997"/>
                <wp:lineTo x="1076" y="10599"/>
                <wp:lineTo x="1076" y="341"/>
                <wp:lineTo x="5567" y="341"/>
                <wp:lineTo x="4963" y="1725"/>
                <wp:lineTo x="4848" y="18694"/>
                <wp:lineTo x="5263" y="20458"/>
                <wp:lineTo x="6999" y="20856"/>
                <wp:lineTo x="7540" y="19472"/>
                <wp:lineTo x="7661" y="12172"/>
                <wp:lineTo x="6764" y="12968"/>
                <wp:lineTo x="6643" y="17500"/>
                <wp:lineTo x="5866" y="17500"/>
                <wp:lineTo x="5866" y="3697"/>
                <wp:lineTo x="6643" y="3697"/>
                <wp:lineTo x="6643" y="9025"/>
                <wp:lineTo x="7540" y="8229"/>
                <wp:lineTo x="7661" y="2522"/>
                <wp:lineTo x="7241" y="739"/>
                <wp:lineTo x="5567" y="341"/>
                <wp:lineTo x="8673" y="341"/>
                <wp:lineTo x="8075" y="1725"/>
                <wp:lineTo x="7960" y="18486"/>
                <wp:lineTo x="8374" y="20458"/>
                <wp:lineTo x="11129" y="20856"/>
                <wp:lineTo x="11670" y="19472"/>
                <wp:lineTo x="11785" y="12381"/>
                <wp:lineTo x="12745" y="12381"/>
                <wp:lineTo x="12745" y="18486"/>
                <wp:lineTo x="13165" y="20458"/>
                <wp:lineTo x="14540" y="20856"/>
                <wp:lineTo x="15138" y="19472"/>
                <wp:lineTo x="15259" y="12381"/>
                <wp:lineTo x="16156" y="12381"/>
                <wp:lineTo x="16213" y="18884"/>
                <wp:lineTo x="16633" y="20458"/>
                <wp:lineTo x="17950" y="20856"/>
                <wp:lineTo x="18370" y="20078"/>
                <wp:lineTo x="18606" y="17898"/>
                <wp:lineTo x="19388" y="17708"/>
                <wp:lineTo x="19624" y="20078"/>
                <wp:lineTo x="20464" y="21064"/>
                <wp:lineTo x="19923" y="2123"/>
                <wp:lineTo x="19624" y="739"/>
                <wp:lineTo x="19026" y="505"/>
                <wp:lineTo x="19026" y="9214"/>
                <wp:lineTo x="19267" y="14353"/>
                <wp:lineTo x="18790" y="14353"/>
                <wp:lineTo x="19026" y="9214"/>
                <wp:lineTo x="19026" y="505"/>
                <wp:lineTo x="18606" y="341"/>
                <wp:lineTo x="18249" y="1138"/>
                <wp:lineTo x="17651" y="17310"/>
                <wp:lineTo x="17231" y="17500"/>
                <wp:lineTo x="17231" y="12570"/>
                <wp:lineTo x="16932" y="10997"/>
                <wp:lineTo x="16932" y="10011"/>
                <wp:lineTo x="17053" y="2711"/>
                <wp:lineTo x="16633" y="739"/>
                <wp:lineTo x="15259" y="412"/>
                <wp:lineTo x="15259" y="3697"/>
                <wp:lineTo x="15977" y="3906"/>
                <wp:lineTo x="16035" y="8835"/>
                <wp:lineTo x="15259" y="9025"/>
                <wp:lineTo x="15259" y="3697"/>
                <wp:lineTo x="15259" y="412"/>
                <wp:lineTo x="14959" y="341"/>
                <wp:lineTo x="14361" y="1725"/>
                <wp:lineTo x="14241" y="17310"/>
                <wp:lineTo x="13821" y="17500"/>
                <wp:lineTo x="13763" y="12172"/>
                <wp:lineTo x="13464" y="10200"/>
                <wp:lineTo x="13585" y="2313"/>
                <wp:lineTo x="13165" y="739"/>
                <wp:lineTo x="11785" y="411"/>
                <wp:lineTo x="11785" y="3906"/>
                <wp:lineTo x="12567" y="3906"/>
                <wp:lineTo x="12567" y="8835"/>
                <wp:lineTo x="11785" y="9025"/>
                <wp:lineTo x="11785" y="3906"/>
                <wp:lineTo x="11785" y="411"/>
                <wp:lineTo x="11486" y="341"/>
                <wp:lineTo x="10887" y="1725"/>
                <wp:lineTo x="10772" y="17500"/>
                <wp:lineTo x="8972" y="17500"/>
                <wp:lineTo x="8972" y="12381"/>
                <wp:lineTo x="9634" y="12381"/>
                <wp:lineTo x="9933" y="11793"/>
                <wp:lineTo x="10053" y="9025"/>
                <wp:lineTo x="8972" y="9025"/>
                <wp:lineTo x="8972" y="3906"/>
                <wp:lineTo x="10232" y="3299"/>
                <wp:lineTo x="10473" y="739"/>
                <wp:lineTo x="8673" y="341"/>
                <wp:lineTo x="1076" y="34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CERRA MAIN LOGO.png"/>
                    <pic:cNvPicPr>
                      <a:picLocks noChangeAspect="1"/>
                    </pic:cNvPicPr>
                  </pic:nvPicPr>
                  <pic:blipFill>
                    <a:blip r:embed="rId9">
                      <a:extLst/>
                    </a:blip>
                    <a:srcRect t="34790" b="34790"/>
                    <a:stretch>
                      <a:fillRect/>
                    </a:stretch>
                  </pic:blipFill>
                  <pic:spPr>
                    <a:xfrm>
                      <a:off x="0" y="0"/>
                      <a:ext cx="1490503" cy="452142"/>
                    </a:xfrm>
                    <a:prstGeom prst="rect">
                      <a:avLst/>
                    </a:prstGeom>
                    <a:ln w="12700" cap="flat">
                      <a:noFill/>
                      <a:miter lim="400000"/>
                    </a:ln>
                    <a:effectLst/>
                  </pic:spPr>
                </pic:pic>
              </a:graphicData>
            </a:graphic>
          </wp:anchor>
        </w:drawing>
      </w:r>
      <w:r w:rsidRPr="00EA24A2">
        <w:rPr>
          <w:noProof/>
        </w:rPr>
        <w:drawing>
          <wp:anchor distT="152400" distB="152400" distL="152400" distR="152400" simplePos="0" relativeHeight="251661312" behindDoc="0" locked="0" layoutInCell="1" allowOverlap="1" wp14:anchorId="4E7BA306" wp14:editId="7829EF5F">
            <wp:simplePos x="0" y="0"/>
            <wp:positionH relativeFrom="page">
              <wp:posOffset>1207008</wp:posOffset>
            </wp:positionH>
            <wp:positionV relativeFrom="page">
              <wp:posOffset>9208007</wp:posOffset>
            </wp:positionV>
            <wp:extent cx="265176" cy="265176"/>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CERRA ICON WHITE C CUT OUT.png"/>
                    <pic:cNvPicPr>
                      <a:picLocks noChangeAspect="1"/>
                    </pic:cNvPicPr>
                  </pic:nvPicPr>
                  <pic:blipFill>
                    <a:blip r:embed="rId10">
                      <a:extLst/>
                    </a:blip>
                    <a:srcRect/>
                    <a:stretch>
                      <a:fillRect/>
                    </a:stretch>
                  </pic:blipFill>
                  <pic:spPr>
                    <a:xfrm>
                      <a:off x="0" y="0"/>
                      <a:ext cx="265176" cy="265176"/>
                    </a:xfrm>
                    <a:prstGeom prst="rect">
                      <a:avLst/>
                    </a:prstGeom>
                    <a:ln w="12700" cap="flat">
                      <a:noFill/>
                      <a:miter lim="400000"/>
                    </a:ln>
                    <a:effectLst/>
                  </pic:spPr>
                </pic:pic>
              </a:graphicData>
            </a:graphic>
          </wp:anchor>
        </w:drawing>
      </w:r>
      <w:r w:rsidR="00EA24A2" w:rsidRPr="00EA24A2">
        <w:rPr>
          <w:b/>
        </w:rPr>
        <w:t>A</w:t>
      </w:r>
      <w:r w:rsidR="00CB0FBF" w:rsidRPr="00EA24A2">
        <w:rPr>
          <w:b/>
        </w:rPr>
        <w:t>dmissions Application Fee Waiver Chart</w:t>
      </w:r>
    </w:p>
    <w:p w14:paraId="5C2CF74D" w14:textId="77777777" w:rsidR="00CB0FBF" w:rsidRPr="00EA24A2" w:rsidRDefault="00CB0FBF" w:rsidP="00CB0FBF">
      <w:pPr>
        <w:pStyle w:val="HeaderFooter"/>
        <w:jc w:val="center"/>
        <w:rPr>
          <w:b/>
        </w:rPr>
      </w:pPr>
      <w:r w:rsidRPr="00EA24A2">
        <w:rPr>
          <w:b/>
        </w:rPr>
        <w:t>for</w:t>
      </w:r>
    </w:p>
    <w:p w14:paraId="441826FB" w14:textId="77777777" w:rsidR="00CB0FBF" w:rsidRPr="00EA24A2" w:rsidRDefault="00CB0FBF" w:rsidP="00CB0FBF">
      <w:pPr>
        <w:pStyle w:val="HeaderFooter"/>
        <w:jc w:val="center"/>
        <w:rPr>
          <w:b/>
        </w:rPr>
      </w:pPr>
      <w:r w:rsidRPr="00EA24A2">
        <w:rPr>
          <w:b/>
        </w:rPr>
        <w:t>Teacher Cadet College Partners</w:t>
      </w:r>
    </w:p>
    <w:p w14:paraId="6D9C3523" w14:textId="0E2ECF4C" w:rsidR="00CB0FBF" w:rsidRPr="00EA24A2" w:rsidRDefault="00F13F13" w:rsidP="00CB0FBF">
      <w:pPr>
        <w:pStyle w:val="HeaderFooter"/>
        <w:jc w:val="center"/>
        <w:rPr>
          <w:b/>
        </w:rPr>
      </w:pPr>
      <w:r>
        <w:rPr>
          <w:b/>
        </w:rPr>
        <w:t>20</w:t>
      </w:r>
      <w:r w:rsidR="00972060">
        <w:rPr>
          <w:b/>
        </w:rPr>
        <w:t>20</w:t>
      </w:r>
      <w:r>
        <w:rPr>
          <w:b/>
        </w:rPr>
        <w:t>-20</w:t>
      </w:r>
      <w:r w:rsidR="00481042">
        <w:rPr>
          <w:b/>
        </w:rPr>
        <w:t>2</w:t>
      </w:r>
      <w:r w:rsidR="00972060">
        <w:rPr>
          <w:b/>
        </w:rPr>
        <w:t>1</w:t>
      </w:r>
    </w:p>
    <w:p w14:paraId="1CAF6445" w14:textId="77777777" w:rsidR="00CB0FBF" w:rsidRPr="00CB0FBF" w:rsidRDefault="00CB0FBF" w:rsidP="00CB0FBF">
      <w:pPr>
        <w:pStyle w:val="HeaderFooter"/>
        <w:rPr>
          <w:b/>
        </w:rPr>
      </w:pPr>
    </w:p>
    <w:tbl>
      <w:tblPr>
        <w:tblW w:w="10800" w:type="dxa"/>
        <w:tblInd w:w="-690" w:type="dxa"/>
        <w:tblLayout w:type="fixed"/>
        <w:tblCellMar>
          <w:left w:w="30" w:type="dxa"/>
          <w:right w:w="30" w:type="dxa"/>
        </w:tblCellMar>
        <w:tblLook w:val="0000" w:firstRow="0" w:lastRow="0" w:firstColumn="0" w:lastColumn="0" w:noHBand="0" w:noVBand="0"/>
      </w:tblPr>
      <w:tblGrid>
        <w:gridCol w:w="3428"/>
        <w:gridCol w:w="7372"/>
      </w:tblGrid>
      <w:tr w:rsidR="00CB0FBF" w:rsidRPr="00CB0FBF" w14:paraId="0FC88C27" w14:textId="77777777" w:rsidTr="00845027">
        <w:trPr>
          <w:trHeight w:val="255"/>
        </w:trPr>
        <w:tc>
          <w:tcPr>
            <w:tcW w:w="3428" w:type="dxa"/>
            <w:tcBorders>
              <w:top w:val="single" w:sz="12" w:space="0" w:color="auto"/>
              <w:left w:val="single" w:sz="12" w:space="0" w:color="auto"/>
              <w:bottom w:val="nil"/>
              <w:right w:val="nil"/>
            </w:tcBorders>
            <w:shd w:val="solid" w:color="C0C0C0" w:fill="auto"/>
          </w:tcPr>
          <w:p w14:paraId="0FA67BEB" w14:textId="77777777" w:rsidR="00CB0FBF" w:rsidRPr="00CB0FBF" w:rsidRDefault="00CB0FBF" w:rsidP="00CB0FBF">
            <w:pPr>
              <w:pStyle w:val="HeaderFooter"/>
              <w:rPr>
                <w:b/>
                <w:bCs/>
              </w:rPr>
            </w:pPr>
            <w:r w:rsidRPr="00CB0FBF">
              <w:rPr>
                <w:b/>
                <w:bCs/>
              </w:rPr>
              <w:t xml:space="preserve">     College Partner</w:t>
            </w:r>
          </w:p>
        </w:tc>
        <w:tc>
          <w:tcPr>
            <w:tcW w:w="7372" w:type="dxa"/>
            <w:tcBorders>
              <w:top w:val="single" w:sz="12" w:space="0" w:color="auto"/>
              <w:left w:val="nil"/>
              <w:bottom w:val="nil"/>
              <w:right w:val="single" w:sz="12" w:space="0" w:color="auto"/>
            </w:tcBorders>
            <w:shd w:val="solid" w:color="C0C0C0" w:fill="auto"/>
          </w:tcPr>
          <w:p w14:paraId="00EC997A" w14:textId="77777777" w:rsidR="00CB0FBF" w:rsidRPr="00CB0FBF" w:rsidRDefault="00CB0FBF" w:rsidP="00CB0FBF">
            <w:pPr>
              <w:pStyle w:val="HeaderFooter"/>
              <w:rPr>
                <w:b/>
                <w:bCs/>
              </w:rPr>
            </w:pPr>
            <w:r w:rsidRPr="00CB0FBF">
              <w:rPr>
                <w:b/>
                <w:bCs/>
              </w:rPr>
              <w:t>Application Fee Waived for Teacher Cadets?</w:t>
            </w:r>
          </w:p>
        </w:tc>
      </w:tr>
      <w:tr w:rsidR="00CB0FBF" w:rsidRPr="00CB0FBF" w14:paraId="73993F29"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1BB57BCE" w14:textId="77777777" w:rsidR="00CB0FBF" w:rsidRPr="00CB0FBF" w:rsidRDefault="00CB0FBF" w:rsidP="00CB0FBF">
            <w:pPr>
              <w:pStyle w:val="HeaderFooter"/>
            </w:pPr>
            <w:r w:rsidRPr="00CB0FBF">
              <w:t>Anderson University</w:t>
            </w:r>
          </w:p>
        </w:tc>
        <w:tc>
          <w:tcPr>
            <w:tcW w:w="7372" w:type="dxa"/>
            <w:tcBorders>
              <w:top w:val="single" w:sz="6" w:space="0" w:color="auto"/>
              <w:left w:val="single" w:sz="6" w:space="0" w:color="auto"/>
              <w:bottom w:val="single" w:sz="6" w:space="0" w:color="auto"/>
              <w:right w:val="single" w:sz="6" w:space="0" w:color="auto"/>
            </w:tcBorders>
          </w:tcPr>
          <w:p w14:paraId="1C5B3F54" w14:textId="53A8ACE1" w:rsidR="00CB0FBF" w:rsidRPr="00CB0FBF" w:rsidRDefault="00CB0FBF" w:rsidP="00CB0FBF">
            <w:pPr>
              <w:pStyle w:val="HeaderFooter"/>
            </w:pPr>
            <w:r w:rsidRPr="00CB0FBF">
              <w:t>No</w:t>
            </w:r>
          </w:p>
        </w:tc>
      </w:tr>
      <w:tr w:rsidR="00CB0FBF" w:rsidRPr="00CB0FBF" w14:paraId="2079D58A"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5918EE95" w14:textId="77777777" w:rsidR="00CB0FBF" w:rsidRPr="00CB0FBF" w:rsidRDefault="00CB0FBF" w:rsidP="00CB0FBF">
            <w:pPr>
              <w:pStyle w:val="HeaderFooter"/>
            </w:pPr>
            <w:r w:rsidRPr="00CB0FBF">
              <w:t>Charleston Southern University</w:t>
            </w:r>
          </w:p>
        </w:tc>
        <w:tc>
          <w:tcPr>
            <w:tcW w:w="7372" w:type="dxa"/>
            <w:tcBorders>
              <w:top w:val="single" w:sz="6" w:space="0" w:color="auto"/>
              <w:left w:val="single" w:sz="6" w:space="0" w:color="auto"/>
              <w:bottom w:val="single" w:sz="6" w:space="0" w:color="auto"/>
              <w:right w:val="single" w:sz="6" w:space="0" w:color="auto"/>
            </w:tcBorders>
          </w:tcPr>
          <w:p w14:paraId="2C85B4E7" w14:textId="77777777" w:rsidR="00CB0FBF" w:rsidRPr="00CB0FBF" w:rsidRDefault="00CB0FBF" w:rsidP="00CB0FBF">
            <w:pPr>
              <w:pStyle w:val="HeaderFooter"/>
            </w:pPr>
            <w:r w:rsidRPr="00CB0FBF">
              <w:t>Yes; If the student applies to CSU before 12-31 online, the online fee is waived. After that date, request a paper application with the fee waived as a Teacher Cadet.</w:t>
            </w:r>
          </w:p>
        </w:tc>
      </w:tr>
      <w:tr w:rsidR="00CB0FBF" w:rsidRPr="00CB0FBF" w14:paraId="536615B5"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7D01DDE1" w14:textId="77777777" w:rsidR="00CB0FBF" w:rsidRPr="00CB0FBF" w:rsidRDefault="00CB0FBF" w:rsidP="00CB0FBF">
            <w:pPr>
              <w:pStyle w:val="HeaderFooter"/>
            </w:pPr>
            <w:r w:rsidRPr="00CB0FBF">
              <w:t>Claflin University</w:t>
            </w:r>
          </w:p>
        </w:tc>
        <w:tc>
          <w:tcPr>
            <w:tcW w:w="7372" w:type="dxa"/>
            <w:tcBorders>
              <w:top w:val="single" w:sz="6" w:space="0" w:color="auto"/>
              <w:left w:val="single" w:sz="6" w:space="0" w:color="auto"/>
              <w:bottom w:val="single" w:sz="6" w:space="0" w:color="auto"/>
              <w:right w:val="single" w:sz="6" w:space="0" w:color="auto"/>
            </w:tcBorders>
          </w:tcPr>
          <w:p w14:paraId="4BA9FD45" w14:textId="2118FCA9" w:rsidR="00CB0FBF" w:rsidRPr="00CB0FBF" w:rsidRDefault="00D26F7B" w:rsidP="00CB0FBF">
            <w:pPr>
              <w:pStyle w:val="HeaderFooter"/>
            </w:pPr>
            <w:r>
              <w:t>Yes; Claflin University does not charge a fee for applications</w:t>
            </w:r>
          </w:p>
        </w:tc>
      </w:tr>
      <w:tr w:rsidR="00CB0FBF" w:rsidRPr="00CB0FBF" w14:paraId="3CEF71C7"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0E5BB233" w14:textId="77777777" w:rsidR="00CB0FBF" w:rsidRPr="00CB0FBF" w:rsidRDefault="00CB0FBF" w:rsidP="00CB0FBF">
            <w:pPr>
              <w:pStyle w:val="HeaderFooter"/>
            </w:pPr>
            <w:r w:rsidRPr="00CB0FBF">
              <w:t>Clemson University</w:t>
            </w:r>
          </w:p>
        </w:tc>
        <w:tc>
          <w:tcPr>
            <w:tcW w:w="7372" w:type="dxa"/>
            <w:tcBorders>
              <w:top w:val="single" w:sz="6" w:space="0" w:color="auto"/>
              <w:left w:val="single" w:sz="6" w:space="0" w:color="auto"/>
              <w:bottom w:val="single" w:sz="6" w:space="0" w:color="auto"/>
              <w:right w:val="single" w:sz="6" w:space="0" w:color="auto"/>
            </w:tcBorders>
          </w:tcPr>
          <w:p w14:paraId="6ED00227" w14:textId="77777777" w:rsidR="00CB0FBF" w:rsidRPr="00CB0FBF" w:rsidRDefault="00CB0FBF" w:rsidP="00CB0FBF">
            <w:pPr>
              <w:pStyle w:val="HeaderFooter"/>
            </w:pPr>
            <w:r w:rsidRPr="00CB0FBF">
              <w:t>No</w:t>
            </w:r>
          </w:p>
        </w:tc>
      </w:tr>
      <w:tr w:rsidR="00CB0FBF" w:rsidRPr="00CB0FBF" w14:paraId="2ED60741"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48ECB071" w14:textId="77777777" w:rsidR="00CB0FBF" w:rsidRPr="00CB0FBF" w:rsidRDefault="00CB0FBF" w:rsidP="00CB0FBF">
            <w:pPr>
              <w:pStyle w:val="HeaderFooter"/>
            </w:pPr>
            <w:r w:rsidRPr="00CB0FBF">
              <w:t>Coastal Carolina University</w:t>
            </w:r>
          </w:p>
        </w:tc>
        <w:tc>
          <w:tcPr>
            <w:tcW w:w="7372" w:type="dxa"/>
            <w:tcBorders>
              <w:top w:val="single" w:sz="6" w:space="0" w:color="auto"/>
              <w:left w:val="single" w:sz="6" w:space="0" w:color="auto"/>
              <w:bottom w:val="single" w:sz="6" w:space="0" w:color="auto"/>
              <w:right w:val="single" w:sz="6" w:space="0" w:color="auto"/>
            </w:tcBorders>
          </w:tcPr>
          <w:p w14:paraId="3B39AE07" w14:textId="77777777" w:rsidR="00CB0FBF" w:rsidRPr="00CB0FBF" w:rsidRDefault="00CB0FBF" w:rsidP="00CB0FBF">
            <w:pPr>
              <w:pStyle w:val="HeaderFooter"/>
            </w:pPr>
            <w:r w:rsidRPr="00CB0FBF">
              <w:t>Yes, if the Teacher Cadet is a partner with Coastal Carolina University</w:t>
            </w:r>
          </w:p>
        </w:tc>
      </w:tr>
      <w:tr w:rsidR="00CB0FBF" w:rsidRPr="00CB0FBF" w14:paraId="613E0055"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63E111BE" w14:textId="77777777" w:rsidR="00CB0FBF" w:rsidRPr="00CB0FBF" w:rsidRDefault="00CB0FBF" w:rsidP="00CB0FBF">
            <w:pPr>
              <w:pStyle w:val="HeaderFooter"/>
            </w:pPr>
            <w:r w:rsidRPr="00CB0FBF">
              <w:t>Coker College</w:t>
            </w:r>
          </w:p>
        </w:tc>
        <w:tc>
          <w:tcPr>
            <w:tcW w:w="7372" w:type="dxa"/>
            <w:tcBorders>
              <w:top w:val="single" w:sz="6" w:space="0" w:color="auto"/>
              <w:left w:val="single" w:sz="6" w:space="0" w:color="auto"/>
              <w:bottom w:val="single" w:sz="6" w:space="0" w:color="auto"/>
              <w:right w:val="single" w:sz="6" w:space="0" w:color="auto"/>
            </w:tcBorders>
          </w:tcPr>
          <w:p w14:paraId="4C728AA7" w14:textId="6CE269E3" w:rsidR="00CB0FBF" w:rsidRPr="00CB0FBF" w:rsidRDefault="00F83F4F" w:rsidP="00CB0FBF">
            <w:pPr>
              <w:pStyle w:val="HeaderFooter"/>
            </w:pPr>
            <w:r>
              <w:t>No</w:t>
            </w:r>
          </w:p>
        </w:tc>
      </w:tr>
      <w:tr w:rsidR="00CB0FBF" w:rsidRPr="00CB0FBF" w14:paraId="77D9C242"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229FAAA7" w14:textId="77777777" w:rsidR="00CB0FBF" w:rsidRPr="00CB0FBF" w:rsidRDefault="00CB0FBF" w:rsidP="00CB0FBF">
            <w:pPr>
              <w:pStyle w:val="HeaderFooter"/>
            </w:pPr>
            <w:r w:rsidRPr="00CB0FBF">
              <w:t>College of Charleston</w:t>
            </w:r>
          </w:p>
        </w:tc>
        <w:tc>
          <w:tcPr>
            <w:tcW w:w="7372" w:type="dxa"/>
            <w:tcBorders>
              <w:top w:val="single" w:sz="6" w:space="0" w:color="auto"/>
              <w:left w:val="single" w:sz="6" w:space="0" w:color="auto"/>
              <w:bottom w:val="single" w:sz="6" w:space="0" w:color="auto"/>
              <w:right w:val="single" w:sz="6" w:space="0" w:color="auto"/>
            </w:tcBorders>
          </w:tcPr>
          <w:p w14:paraId="6262801D" w14:textId="40D13E94" w:rsidR="00CB0FBF" w:rsidRPr="00CB0FBF" w:rsidRDefault="00CB0FBF" w:rsidP="00CB0FBF">
            <w:pPr>
              <w:pStyle w:val="HeaderFooter"/>
            </w:pPr>
            <w:r w:rsidRPr="00CB0FBF">
              <w:t xml:space="preserve">Yes; Code # </w:t>
            </w:r>
            <w:r w:rsidR="00F83F4F">
              <w:t>1770</w:t>
            </w:r>
            <w:r w:rsidR="00D71233">
              <w:t>TeacherCadet</w:t>
            </w:r>
          </w:p>
        </w:tc>
      </w:tr>
      <w:tr w:rsidR="00CB0FBF" w:rsidRPr="00CB0FBF" w14:paraId="0120E248"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77FE4320" w14:textId="77777777" w:rsidR="00CB0FBF" w:rsidRPr="00CB0FBF" w:rsidRDefault="00CB0FBF" w:rsidP="00CB0FBF">
            <w:pPr>
              <w:pStyle w:val="HeaderFooter"/>
            </w:pPr>
            <w:r w:rsidRPr="00CB0FBF">
              <w:t>Columbia College</w:t>
            </w:r>
          </w:p>
        </w:tc>
        <w:tc>
          <w:tcPr>
            <w:tcW w:w="7372" w:type="dxa"/>
            <w:tcBorders>
              <w:top w:val="single" w:sz="6" w:space="0" w:color="auto"/>
              <w:left w:val="single" w:sz="6" w:space="0" w:color="auto"/>
              <w:bottom w:val="single" w:sz="6" w:space="0" w:color="auto"/>
              <w:right w:val="single" w:sz="6" w:space="0" w:color="auto"/>
            </w:tcBorders>
          </w:tcPr>
          <w:p w14:paraId="70622B37" w14:textId="77777777" w:rsidR="00CB0FBF" w:rsidRPr="00CB0FBF" w:rsidRDefault="00CB0FBF" w:rsidP="00CB0FBF">
            <w:pPr>
              <w:pStyle w:val="HeaderFooter"/>
            </w:pPr>
            <w:r w:rsidRPr="00CB0FBF">
              <w:t xml:space="preserve">Yes, fee is waived if EDU 100 is listed on the application </w:t>
            </w:r>
          </w:p>
        </w:tc>
      </w:tr>
      <w:tr w:rsidR="00CB0FBF" w:rsidRPr="00CB0FBF" w14:paraId="32441C94"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65959D06" w14:textId="77777777" w:rsidR="00CB0FBF" w:rsidRPr="00CB0FBF" w:rsidRDefault="00CB0FBF" w:rsidP="00CB0FBF">
            <w:pPr>
              <w:pStyle w:val="HeaderFooter"/>
            </w:pPr>
            <w:r w:rsidRPr="00CB0FBF">
              <w:t>Erskine College</w:t>
            </w:r>
          </w:p>
        </w:tc>
        <w:tc>
          <w:tcPr>
            <w:tcW w:w="7372" w:type="dxa"/>
            <w:tcBorders>
              <w:top w:val="single" w:sz="6" w:space="0" w:color="auto"/>
              <w:left w:val="single" w:sz="6" w:space="0" w:color="auto"/>
              <w:bottom w:val="single" w:sz="6" w:space="0" w:color="auto"/>
              <w:right w:val="single" w:sz="6" w:space="0" w:color="auto"/>
            </w:tcBorders>
          </w:tcPr>
          <w:p w14:paraId="37B5EA37" w14:textId="77777777" w:rsidR="00CB0FBF" w:rsidRPr="00CB0FBF" w:rsidRDefault="00CB0FBF" w:rsidP="00CB0FBF">
            <w:pPr>
              <w:pStyle w:val="HeaderFooter"/>
            </w:pPr>
            <w:r w:rsidRPr="00CB0FBF">
              <w:t xml:space="preserve">There isn't an application fee to apply to </w:t>
            </w:r>
          </w:p>
          <w:p w14:paraId="58E708A9" w14:textId="77777777" w:rsidR="00CB0FBF" w:rsidRPr="00CB0FBF" w:rsidRDefault="00CB0FBF" w:rsidP="00CB0FBF">
            <w:pPr>
              <w:pStyle w:val="HeaderFooter"/>
            </w:pPr>
            <w:r w:rsidRPr="00CB0FBF">
              <w:t>Erskine College using SC’s common application form.</w:t>
            </w:r>
          </w:p>
        </w:tc>
      </w:tr>
      <w:tr w:rsidR="00CB0FBF" w:rsidRPr="00CB0FBF" w14:paraId="15C339B9"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7A0923CB" w14:textId="77777777" w:rsidR="00CB0FBF" w:rsidRPr="00CB0FBF" w:rsidRDefault="00CB0FBF" w:rsidP="00CB0FBF">
            <w:pPr>
              <w:pStyle w:val="HeaderFooter"/>
            </w:pPr>
            <w:r w:rsidRPr="00CB0FBF">
              <w:t>Francis Marion University</w:t>
            </w:r>
          </w:p>
        </w:tc>
        <w:tc>
          <w:tcPr>
            <w:tcW w:w="7372" w:type="dxa"/>
            <w:tcBorders>
              <w:top w:val="single" w:sz="6" w:space="0" w:color="auto"/>
              <w:left w:val="single" w:sz="6" w:space="0" w:color="auto"/>
              <w:bottom w:val="single" w:sz="6" w:space="0" w:color="auto"/>
              <w:right w:val="single" w:sz="6" w:space="0" w:color="auto"/>
            </w:tcBorders>
          </w:tcPr>
          <w:p w14:paraId="4BAF0E45" w14:textId="0C3710AD" w:rsidR="00CB0FBF" w:rsidRPr="00CB0FBF" w:rsidRDefault="00CB0FBF" w:rsidP="00CB0FBF">
            <w:pPr>
              <w:pStyle w:val="HeaderFooter"/>
            </w:pPr>
            <w:r w:rsidRPr="00CB0FBF">
              <w:t>Yes, if the Teacher Cadet is a partner with Francis Marion University</w:t>
            </w:r>
            <w:r w:rsidR="00642F9B">
              <w:t>’ Code #</w:t>
            </w:r>
            <w:r w:rsidR="00642F9B" w:rsidRPr="00642F9B">
              <w:t xml:space="preserve"> </w:t>
            </w:r>
            <w:r w:rsidR="00121CBA" w:rsidRPr="00121CBA">
              <w:t>FF2021</w:t>
            </w:r>
            <w:bookmarkStart w:id="0" w:name="_GoBack"/>
            <w:bookmarkEnd w:id="0"/>
          </w:p>
        </w:tc>
      </w:tr>
      <w:tr w:rsidR="00CB0FBF" w:rsidRPr="00CB0FBF" w14:paraId="5F23BA85"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7D8A1AB6" w14:textId="77777777" w:rsidR="00CB0FBF" w:rsidRPr="00CB0FBF" w:rsidRDefault="00CB0FBF" w:rsidP="00CB0FBF">
            <w:pPr>
              <w:pStyle w:val="HeaderFooter"/>
            </w:pPr>
            <w:r w:rsidRPr="00CB0FBF">
              <w:t>Lander University</w:t>
            </w:r>
          </w:p>
        </w:tc>
        <w:tc>
          <w:tcPr>
            <w:tcW w:w="7372" w:type="dxa"/>
            <w:tcBorders>
              <w:top w:val="single" w:sz="6" w:space="0" w:color="auto"/>
              <w:left w:val="single" w:sz="6" w:space="0" w:color="auto"/>
              <w:bottom w:val="single" w:sz="6" w:space="0" w:color="auto"/>
              <w:right w:val="single" w:sz="6" w:space="0" w:color="auto"/>
            </w:tcBorders>
          </w:tcPr>
          <w:p w14:paraId="362FB446" w14:textId="77777777" w:rsidR="00CB0FBF" w:rsidRPr="00CB0FBF" w:rsidRDefault="00CB0FBF" w:rsidP="00CB0FBF">
            <w:pPr>
              <w:pStyle w:val="HeaderFooter"/>
            </w:pPr>
            <w:r w:rsidRPr="00CB0FBF">
              <w:t>Yes</w:t>
            </w:r>
          </w:p>
        </w:tc>
      </w:tr>
      <w:tr w:rsidR="00CB0FBF" w:rsidRPr="00CB0FBF" w14:paraId="6DB36B35"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78B75907" w14:textId="77777777" w:rsidR="00CB0FBF" w:rsidRPr="00CB0FBF" w:rsidRDefault="00CB0FBF" w:rsidP="00CB0FBF">
            <w:pPr>
              <w:pStyle w:val="HeaderFooter"/>
            </w:pPr>
            <w:r w:rsidRPr="00CB0FBF">
              <w:t>Limestone College</w:t>
            </w:r>
          </w:p>
        </w:tc>
        <w:tc>
          <w:tcPr>
            <w:tcW w:w="7372" w:type="dxa"/>
            <w:tcBorders>
              <w:top w:val="single" w:sz="6" w:space="0" w:color="auto"/>
              <w:left w:val="single" w:sz="6" w:space="0" w:color="auto"/>
              <w:bottom w:val="single" w:sz="6" w:space="0" w:color="auto"/>
              <w:right w:val="single" w:sz="6" w:space="0" w:color="auto"/>
            </w:tcBorders>
          </w:tcPr>
          <w:p w14:paraId="2CDF6425" w14:textId="77777777" w:rsidR="00CB0FBF" w:rsidRPr="00CB0FBF" w:rsidRDefault="00CB0FBF" w:rsidP="00CB0FBF">
            <w:pPr>
              <w:pStyle w:val="HeaderFooter"/>
            </w:pPr>
            <w:r w:rsidRPr="00CB0FBF">
              <w:t xml:space="preserve">Yes; Inform Admissions Office that the student is a </w:t>
            </w:r>
          </w:p>
          <w:p w14:paraId="1111AA00" w14:textId="77777777" w:rsidR="00CB0FBF" w:rsidRPr="00CB0FBF" w:rsidRDefault="00CB0FBF" w:rsidP="00CB0FBF">
            <w:pPr>
              <w:pStyle w:val="HeaderFooter"/>
            </w:pPr>
            <w:r w:rsidRPr="00CB0FBF">
              <w:t>Teacher Cadet.</w:t>
            </w:r>
          </w:p>
        </w:tc>
      </w:tr>
      <w:tr w:rsidR="00CB0FBF" w:rsidRPr="00CB0FBF" w14:paraId="762FCB12"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1724CCB6" w14:textId="77777777" w:rsidR="00CB0FBF" w:rsidRPr="00CB0FBF" w:rsidRDefault="00CB0FBF" w:rsidP="00CB0FBF">
            <w:pPr>
              <w:pStyle w:val="HeaderFooter"/>
            </w:pPr>
            <w:r w:rsidRPr="00CB0FBF">
              <w:t>Newberry College</w:t>
            </w:r>
          </w:p>
        </w:tc>
        <w:tc>
          <w:tcPr>
            <w:tcW w:w="7372" w:type="dxa"/>
            <w:tcBorders>
              <w:top w:val="single" w:sz="6" w:space="0" w:color="auto"/>
              <w:left w:val="single" w:sz="6" w:space="0" w:color="auto"/>
              <w:bottom w:val="single" w:sz="6" w:space="0" w:color="auto"/>
              <w:right w:val="single" w:sz="6" w:space="0" w:color="auto"/>
            </w:tcBorders>
          </w:tcPr>
          <w:p w14:paraId="79CE30B7" w14:textId="77777777" w:rsidR="00CB0FBF" w:rsidRPr="00CB0FBF" w:rsidRDefault="00CB0FBF" w:rsidP="00CB0FBF">
            <w:pPr>
              <w:pStyle w:val="HeaderFooter"/>
            </w:pPr>
            <w:r w:rsidRPr="00CB0FBF">
              <w:t>Yes, if the Teacher Cadet is a partner with Newberry College</w:t>
            </w:r>
          </w:p>
        </w:tc>
      </w:tr>
      <w:tr w:rsidR="00CB0FBF" w:rsidRPr="00CB0FBF" w14:paraId="0D3298C0"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228E75A4" w14:textId="77777777" w:rsidR="00CB0FBF" w:rsidRPr="00CB0FBF" w:rsidRDefault="00CB0FBF" w:rsidP="00CB0FBF">
            <w:pPr>
              <w:pStyle w:val="HeaderFooter"/>
            </w:pPr>
            <w:r w:rsidRPr="00CB0FBF">
              <w:t>North Greenville University</w:t>
            </w:r>
          </w:p>
        </w:tc>
        <w:tc>
          <w:tcPr>
            <w:tcW w:w="7372" w:type="dxa"/>
            <w:tcBorders>
              <w:top w:val="single" w:sz="6" w:space="0" w:color="auto"/>
              <w:left w:val="single" w:sz="6" w:space="0" w:color="auto"/>
              <w:bottom w:val="single" w:sz="6" w:space="0" w:color="auto"/>
              <w:right w:val="single" w:sz="6" w:space="0" w:color="auto"/>
            </w:tcBorders>
          </w:tcPr>
          <w:p w14:paraId="4E43D10B" w14:textId="77777777" w:rsidR="00CB0FBF" w:rsidRPr="00CB0FBF" w:rsidRDefault="00CB0FBF" w:rsidP="00CB0FBF">
            <w:pPr>
              <w:pStyle w:val="HeaderFooter"/>
            </w:pPr>
            <w:r w:rsidRPr="00CB0FBF">
              <w:t xml:space="preserve">Yes, if the Teacher Cadet is a partner with </w:t>
            </w:r>
          </w:p>
          <w:p w14:paraId="1AB7833E" w14:textId="77777777" w:rsidR="00CB0FBF" w:rsidRPr="00CB0FBF" w:rsidRDefault="00CB0FBF" w:rsidP="00CB0FBF">
            <w:pPr>
              <w:pStyle w:val="HeaderFooter"/>
            </w:pPr>
            <w:r w:rsidRPr="00CB0FBF">
              <w:t>North Greenville University (paper application only)</w:t>
            </w:r>
          </w:p>
        </w:tc>
      </w:tr>
      <w:tr w:rsidR="00CB0FBF" w:rsidRPr="00CB0FBF" w14:paraId="1079CEBE"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691AAC34" w14:textId="77777777" w:rsidR="00CB0FBF" w:rsidRPr="00CB0FBF" w:rsidRDefault="00CB0FBF" w:rsidP="00CB0FBF">
            <w:pPr>
              <w:pStyle w:val="HeaderFooter"/>
            </w:pPr>
            <w:r w:rsidRPr="00CB0FBF">
              <w:t>Presbyterian College</w:t>
            </w:r>
          </w:p>
        </w:tc>
        <w:tc>
          <w:tcPr>
            <w:tcW w:w="7372" w:type="dxa"/>
            <w:tcBorders>
              <w:top w:val="single" w:sz="6" w:space="0" w:color="auto"/>
              <w:left w:val="single" w:sz="6" w:space="0" w:color="auto"/>
              <w:bottom w:val="single" w:sz="6" w:space="0" w:color="auto"/>
              <w:right w:val="single" w:sz="6" w:space="0" w:color="auto"/>
            </w:tcBorders>
          </w:tcPr>
          <w:p w14:paraId="3F4D3868" w14:textId="77777777" w:rsidR="00CB0FBF" w:rsidRPr="00CB0FBF" w:rsidRDefault="00CB0FBF" w:rsidP="00CB0FBF">
            <w:pPr>
              <w:pStyle w:val="HeaderFooter"/>
            </w:pPr>
            <w:r w:rsidRPr="00CB0FBF">
              <w:t>Yes</w:t>
            </w:r>
          </w:p>
        </w:tc>
      </w:tr>
      <w:tr w:rsidR="00CB0FBF" w:rsidRPr="00CB0FBF" w14:paraId="01E11CF9"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2BFD0426" w14:textId="77777777" w:rsidR="00CB0FBF" w:rsidRPr="00CB0FBF" w:rsidRDefault="00CB0FBF" w:rsidP="00CB0FBF">
            <w:pPr>
              <w:pStyle w:val="HeaderFooter"/>
            </w:pPr>
            <w:r w:rsidRPr="00CB0FBF">
              <w:t>The Citadel</w:t>
            </w:r>
          </w:p>
        </w:tc>
        <w:tc>
          <w:tcPr>
            <w:tcW w:w="7372" w:type="dxa"/>
            <w:tcBorders>
              <w:top w:val="single" w:sz="6" w:space="0" w:color="auto"/>
              <w:left w:val="single" w:sz="6" w:space="0" w:color="auto"/>
              <w:bottom w:val="single" w:sz="6" w:space="0" w:color="auto"/>
              <w:right w:val="single" w:sz="6" w:space="0" w:color="auto"/>
            </w:tcBorders>
          </w:tcPr>
          <w:p w14:paraId="2494F754" w14:textId="77777777" w:rsidR="00CB0FBF" w:rsidRPr="00CB0FBF" w:rsidRDefault="00CB0FBF" w:rsidP="00CB0FBF">
            <w:pPr>
              <w:pStyle w:val="HeaderFooter"/>
            </w:pPr>
            <w:r w:rsidRPr="00CB0FBF">
              <w:t>No</w:t>
            </w:r>
          </w:p>
        </w:tc>
      </w:tr>
      <w:tr w:rsidR="00CB0FBF" w:rsidRPr="00CB0FBF" w14:paraId="50371C73"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34212C90" w14:textId="77777777" w:rsidR="00CB0FBF" w:rsidRPr="00CB0FBF" w:rsidRDefault="00CB0FBF" w:rsidP="00CB0FBF">
            <w:pPr>
              <w:pStyle w:val="HeaderFooter"/>
            </w:pPr>
            <w:r w:rsidRPr="00CB0FBF">
              <w:t>USC Aiken</w:t>
            </w:r>
          </w:p>
        </w:tc>
        <w:tc>
          <w:tcPr>
            <w:tcW w:w="7372" w:type="dxa"/>
            <w:tcBorders>
              <w:top w:val="single" w:sz="6" w:space="0" w:color="auto"/>
              <w:left w:val="single" w:sz="6" w:space="0" w:color="auto"/>
              <w:bottom w:val="single" w:sz="6" w:space="0" w:color="auto"/>
              <w:right w:val="single" w:sz="6" w:space="0" w:color="auto"/>
            </w:tcBorders>
          </w:tcPr>
          <w:p w14:paraId="77B75B51" w14:textId="77777777" w:rsidR="00CB0FBF" w:rsidRPr="00CB0FBF" w:rsidRDefault="00CB0FBF" w:rsidP="00CB0FBF">
            <w:pPr>
              <w:pStyle w:val="HeaderFooter"/>
            </w:pPr>
            <w:r w:rsidRPr="00CB0FBF">
              <w:t>No</w:t>
            </w:r>
          </w:p>
        </w:tc>
      </w:tr>
      <w:tr w:rsidR="006A7578" w:rsidRPr="00CB0FBF" w14:paraId="38069CF9"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60C2E1CF" w14:textId="70C0DB63" w:rsidR="006A7578" w:rsidRPr="00CB0FBF" w:rsidRDefault="006A7578" w:rsidP="00CB0FBF">
            <w:pPr>
              <w:pStyle w:val="HeaderFooter"/>
            </w:pPr>
            <w:r>
              <w:t>USC Beaufort</w:t>
            </w:r>
          </w:p>
        </w:tc>
        <w:tc>
          <w:tcPr>
            <w:tcW w:w="7372" w:type="dxa"/>
            <w:tcBorders>
              <w:top w:val="single" w:sz="6" w:space="0" w:color="auto"/>
              <w:left w:val="single" w:sz="6" w:space="0" w:color="auto"/>
              <w:bottom w:val="single" w:sz="6" w:space="0" w:color="auto"/>
              <w:right w:val="single" w:sz="6" w:space="0" w:color="auto"/>
            </w:tcBorders>
          </w:tcPr>
          <w:p w14:paraId="2F5DAEC6" w14:textId="608BC73A" w:rsidR="006A7578" w:rsidRPr="00CB0FBF" w:rsidRDefault="00F83F4F" w:rsidP="00CB0FBF">
            <w:pPr>
              <w:pStyle w:val="HeaderFooter"/>
            </w:pPr>
            <w:r>
              <w:t>Yes</w:t>
            </w:r>
          </w:p>
        </w:tc>
      </w:tr>
      <w:tr w:rsidR="00CB0FBF" w:rsidRPr="00CB0FBF" w14:paraId="6B8BAEC4"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6D4B4283" w14:textId="77777777" w:rsidR="00CB0FBF" w:rsidRPr="00CB0FBF" w:rsidRDefault="00CB0FBF" w:rsidP="00CB0FBF">
            <w:pPr>
              <w:pStyle w:val="HeaderFooter"/>
            </w:pPr>
            <w:r w:rsidRPr="00CB0FBF">
              <w:t>USC Columbia</w:t>
            </w:r>
          </w:p>
        </w:tc>
        <w:tc>
          <w:tcPr>
            <w:tcW w:w="7372" w:type="dxa"/>
            <w:tcBorders>
              <w:top w:val="single" w:sz="6" w:space="0" w:color="auto"/>
              <w:left w:val="single" w:sz="6" w:space="0" w:color="auto"/>
              <w:bottom w:val="single" w:sz="6" w:space="0" w:color="auto"/>
              <w:right w:val="single" w:sz="6" w:space="0" w:color="auto"/>
            </w:tcBorders>
          </w:tcPr>
          <w:p w14:paraId="7B439A84" w14:textId="62F8AEA5" w:rsidR="00CB0FBF" w:rsidRPr="00CB0FBF" w:rsidRDefault="00F83F4F" w:rsidP="00F83F4F">
            <w:pPr>
              <w:pStyle w:val="HeaderFooter"/>
            </w:pPr>
            <w:r>
              <w:t>No for the university application fee; yes, for the TC application fee</w:t>
            </w:r>
          </w:p>
        </w:tc>
      </w:tr>
      <w:tr w:rsidR="00CB0FBF" w:rsidRPr="00CB0FBF" w14:paraId="6148C952"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68BC75EF" w14:textId="77777777" w:rsidR="00CB0FBF" w:rsidRPr="00CB0FBF" w:rsidRDefault="00CB0FBF" w:rsidP="00CB0FBF">
            <w:pPr>
              <w:pStyle w:val="HeaderFooter"/>
            </w:pPr>
            <w:r w:rsidRPr="00CB0FBF">
              <w:t>USC Salkehatchie</w:t>
            </w:r>
          </w:p>
        </w:tc>
        <w:tc>
          <w:tcPr>
            <w:tcW w:w="7372" w:type="dxa"/>
            <w:tcBorders>
              <w:top w:val="single" w:sz="6" w:space="0" w:color="auto"/>
              <w:left w:val="single" w:sz="6" w:space="0" w:color="auto"/>
              <w:bottom w:val="single" w:sz="6" w:space="0" w:color="auto"/>
              <w:right w:val="single" w:sz="6" w:space="0" w:color="auto"/>
            </w:tcBorders>
          </w:tcPr>
          <w:p w14:paraId="21053ED9" w14:textId="77777777" w:rsidR="00CB0FBF" w:rsidRPr="00CB0FBF" w:rsidRDefault="00CB0FBF" w:rsidP="00CB0FBF">
            <w:pPr>
              <w:pStyle w:val="HeaderFooter"/>
            </w:pPr>
            <w:r w:rsidRPr="00CB0FBF">
              <w:t>No</w:t>
            </w:r>
          </w:p>
        </w:tc>
      </w:tr>
      <w:tr w:rsidR="00CB0FBF" w:rsidRPr="00CB0FBF" w14:paraId="0535B8F4"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40603B5C" w14:textId="77777777" w:rsidR="00CB0FBF" w:rsidRPr="00CB0FBF" w:rsidRDefault="00CB0FBF" w:rsidP="00CB0FBF">
            <w:pPr>
              <w:pStyle w:val="HeaderFooter"/>
            </w:pPr>
            <w:r w:rsidRPr="00CB0FBF">
              <w:t>USC Upstate</w:t>
            </w:r>
          </w:p>
        </w:tc>
        <w:tc>
          <w:tcPr>
            <w:tcW w:w="7372" w:type="dxa"/>
            <w:tcBorders>
              <w:top w:val="single" w:sz="6" w:space="0" w:color="auto"/>
              <w:left w:val="single" w:sz="6" w:space="0" w:color="auto"/>
              <w:bottom w:val="single" w:sz="6" w:space="0" w:color="auto"/>
              <w:right w:val="single" w:sz="6" w:space="0" w:color="auto"/>
            </w:tcBorders>
          </w:tcPr>
          <w:p w14:paraId="46D219D4" w14:textId="77777777" w:rsidR="00CB0FBF" w:rsidRPr="00CB0FBF" w:rsidRDefault="00CB0FBF" w:rsidP="00CB0FBF">
            <w:pPr>
              <w:pStyle w:val="HeaderFooter"/>
            </w:pPr>
            <w:r w:rsidRPr="00CB0FBF">
              <w:t>Yes</w:t>
            </w:r>
          </w:p>
        </w:tc>
      </w:tr>
      <w:tr w:rsidR="00CB0FBF" w:rsidRPr="00CB0FBF" w14:paraId="468324BE"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7905216F" w14:textId="77777777" w:rsidR="00CB0FBF" w:rsidRPr="00CB0FBF" w:rsidRDefault="00CB0FBF" w:rsidP="00CB0FBF">
            <w:pPr>
              <w:pStyle w:val="HeaderFooter"/>
            </w:pPr>
            <w:r w:rsidRPr="00CB0FBF">
              <w:t>Winthrop University</w:t>
            </w:r>
          </w:p>
        </w:tc>
        <w:tc>
          <w:tcPr>
            <w:tcW w:w="7372" w:type="dxa"/>
            <w:tcBorders>
              <w:top w:val="single" w:sz="6" w:space="0" w:color="auto"/>
              <w:left w:val="single" w:sz="6" w:space="0" w:color="auto"/>
              <w:bottom w:val="single" w:sz="6" w:space="0" w:color="auto"/>
              <w:right w:val="single" w:sz="6" w:space="0" w:color="auto"/>
            </w:tcBorders>
          </w:tcPr>
          <w:p w14:paraId="54E09363" w14:textId="2E07862D" w:rsidR="00CB0FBF" w:rsidRPr="00CB0FBF" w:rsidRDefault="00CB0FBF" w:rsidP="00CB0FBF">
            <w:pPr>
              <w:pStyle w:val="HeaderFooter"/>
            </w:pPr>
            <w:r w:rsidRPr="00CB0FBF">
              <w:t>Yes; Winthrop University will waive the application fee for students who participate in the Teacher Cadet Program. The waiver will be honored for both the online and paper applications. The fee waiver code for the online applicatio</w:t>
            </w:r>
            <w:r w:rsidR="003546D2">
              <w:t>n is "TEACH</w:t>
            </w:r>
            <w:r w:rsidRPr="00CB0FBF">
              <w:t xml:space="preserve">." Please note: The Cadet’s transcript must verify enrollment in Teacher Cadet or registration for the spring semester before a waiver is given. </w:t>
            </w:r>
          </w:p>
        </w:tc>
      </w:tr>
    </w:tbl>
    <w:p w14:paraId="30255674" w14:textId="77777777" w:rsidR="002835E6" w:rsidRDefault="002835E6" w:rsidP="009460C6">
      <w:pPr>
        <w:pStyle w:val="HeaderFooter"/>
      </w:pPr>
    </w:p>
    <w:sectPr w:rsidR="002835E6" w:rsidSect="002835E6">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41E2E" w14:textId="77777777" w:rsidR="00E7073C" w:rsidRDefault="00E7073C">
      <w:r>
        <w:separator/>
      </w:r>
    </w:p>
  </w:endnote>
  <w:endnote w:type="continuationSeparator" w:id="0">
    <w:p w14:paraId="5C52224F" w14:textId="77777777" w:rsidR="00E7073C" w:rsidRDefault="00E7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BF5B2" w14:textId="77777777" w:rsidR="002835E6" w:rsidRDefault="002835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F731A" w14:textId="77777777" w:rsidR="00E7073C" w:rsidRDefault="00E7073C">
      <w:r>
        <w:separator/>
      </w:r>
    </w:p>
  </w:footnote>
  <w:footnote w:type="continuationSeparator" w:id="0">
    <w:p w14:paraId="7E9D8913" w14:textId="77777777" w:rsidR="00E7073C" w:rsidRDefault="00E70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E086" w14:textId="77777777" w:rsidR="002835E6" w:rsidRDefault="002835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5E6"/>
    <w:rsid w:val="000C5D13"/>
    <w:rsid w:val="00121CBA"/>
    <w:rsid w:val="002835E6"/>
    <w:rsid w:val="00344B74"/>
    <w:rsid w:val="003546D2"/>
    <w:rsid w:val="00373321"/>
    <w:rsid w:val="0037421D"/>
    <w:rsid w:val="00481042"/>
    <w:rsid w:val="005E60E5"/>
    <w:rsid w:val="00642F9B"/>
    <w:rsid w:val="006A7578"/>
    <w:rsid w:val="007F062E"/>
    <w:rsid w:val="00865588"/>
    <w:rsid w:val="008824E3"/>
    <w:rsid w:val="009460C6"/>
    <w:rsid w:val="00946570"/>
    <w:rsid w:val="00972060"/>
    <w:rsid w:val="00B572B3"/>
    <w:rsid w:val="00CB0FBF"/>
    <w:rsid w:val="00D26F7B"/>
    <w:rsid w:val="00D71233"/>
    <w:rsid w:val="00D90402"/>
    <w:rsid w:val="00E36430"/>
    <w:rsid w:val="00E7073C"/>
    <w:rsid w:val="00EA24A2"/>
    <w:rsid w:val="00EF3FD3"/>
    <w:rsid w:val="00F13F13"/>
    <w:rsid w:val="00F33223"/>
    <w:rsid w:val="00F83F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F20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835E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5E6"/>
    <w:rPr>
      <w:u w:val="single"/>
    </w:rPr>
  </w:style>
  <w:style w:type="paragraph" w:customStyle="1" w:styleId="HeaderFooter">
    <w:name w:val="Header &amp; Footer"/>
    <w:rsid w:val="002835E6"/>
    <w:pPr>
      <w:tabs>
        <w:tab w:val="right" w:pos="9020"/>
      </w:tabs>
    </w:pPr>
    <w:rPr>
      <w:rFonts w:ascii="Helvetica" w:hAnsi="Helvetica" w:cs="Arial Unicode MS"/>
      <w:color w:val="000000"/>
      <w:sz w:val="24"/>
      <w:szCs w:val="24"/>
    </w:rPr>
  </w:style>
  <w:style w:type="paragraph" w:customStyle="1" w:styleId="Body">
    <w:name w:val="Body"/>
    <w:rsid w:val="002835E6"/>
    <w:rPr>
      <w:rFonts w:ascii="Helvetica" w:hAnsi="Helvetica" w:cs="Arial Unicode MS"/>
      <w:color w:val="000000"/>
      <w:sz w:val="22"/>
      <w:szCs w:val="22"/>
    </w:rPr>
  </w:style>
  <w:style w:type="character" w:customStyle="1" w:styleId="Link">
    <w:name w:val="Link"/>
    <w:rsid w:val="002835E6"/>
    <w:rPr>
      <w:u w:val="single"/>
    </w:rPr>
  </w:style>
  <w:style w:type="character" w:customStyle="1" w:styleId="Hyperlink0">
    <w:name w:val="Hyperlink.0"/>
    <w:basedOn w:val="Link"/>
    <w:rsid w:val="002835E6"/>
    <w:rPr>
      <w:sz w:val="21"/>
      <w:szCs w:val="21"/>
      <w:u w:val="none"/>
    </w:rPr>
  </w:style>
  <w:style w:type="paragraph" w:customStyle="1" w:styleId="Default">
    <w:name w:val="Default"/>
    <w:rsid w:val="002835E6"/>
    <w:rPr>
      <w:rFonts w:ascii="Helvetica" w:hAnsi="Helvetica" w:cs="Arial Unicode MS"/>
      <w:color w:val="000000"/>
      <w:sz w:val="22"/>
      <w:szCs w:val="22"/>
      <w:lang w:val="it-IT"/>
    </w:rPr>
  </w:style>
  <w:style w:type="character" w:customStyle="1" w:styleId="None">
    <w:name w:val="None"/>
    <w:rsid w:val="002835E6"/>
  </w:style>
  <w:style w:type="character" w:customStyle="1" w:styleId="Hyperlink1">
    <w:name w:val="Hyperlink.1"/>
    <w:basedOn w:val="None"/>
    <w:rsid w:val="002835E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3964">
      <w:bodyDiv w:val="1"/>
      <w:marLeft w:val="0"/>
      <w:marRight w:val="0"/>
      <w:marTop w:val="0"/>
      <w:marBottom w:val="0"/>
      <w:divBdr>
        <w:top w:val="none" w:sz="0" w:space="0" w:color="auto"/>
        <w:left w:val="none" w:sz="0" w:space="0" w:color="auto"/>
        <w:bottom w:val="none" w:sz="0" w:space="0" w:color="auto"/>
        <w:right w:val="none" w:sz="0" w:space="0" w:color="auto"/>
      </w:divBdr>
    </w:div>
    <w:div w:id="1673870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erra.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rra.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Snyder, Marcella Odessa</cp:lastModifiedBy>
  <cp:revision>2</cp:revision>
  <dcterms:created xsi:type="dcterms:W3CDTF">2020-05-28T19:30:00Z</dcterms:created>
  <dcterms:modified xsi:type="dcterms:W3CDTF">2020-05-28T19:30:00Z</dcterms:modified>
</cp:coreProperties>
</file>